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D5E9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A5424D0" wp14:editId="0915332E">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B72A14B"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7A29D4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47971C3"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20DF0B4" w14:textId="77777777" w:rsidR="00B5191C" w:rsidRDefault="00B5191C" w:rsidP="00B5191C">
      <w:pPr>
        <w:ind w:left="4320" w:hanging="4320"/>
        <w:rPr>
          <w:rFonts w:ascii="Arial" w:hAnsi="Arial"/>
          <w:sz w:val="20"/>
        </w:rPr>
      </w:pPr>
    </w:p>
    <w:p w14:paraId="3BD7D8F8" w14:textId="77777777" w:rsidR="00B5191C" w:rsidRPr="00DA5F45" w:rsidRDefault="00B5191C" w:rsidP="00B5191C">
      <w:pPr>
        <w:pStyle w:val="BodyText"/>
        <w:rPr>
          <w:rFonts w:ascii="Arial" w:hAnsi="Arial"/>
        </w:rPr>
      </w:pPr>
      <w:r w:rsidRPr="00DA5F45">
        <w:rPr>
          <w:rFonts w:ascii="Arial" w:hAnsi="Arial"/>
        </w:rPr>
        <w:t>FOR MORE INFORMATION:</w:t>
      </w:r>
    </w:p>
    <w:p w14:paraId="62AB890B"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69B55ADD"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D6BB164" w14:textId="77777777" w:rsidR="00B5191C" w:rsidRDefault="00B5191C" w:rsidP="00B5191C">
      <w:pPr>
        <w:ind w:left="4320" w:hanging="4320"/>
        <w:rPr>
          <w:rFonts w:ascii="Arial" w:hAnsi="Arial"/>
          <w:sz w:val="20"/>
        </w:rPr>
      </w:pPr>
      <w:r w:rsidRPr="00DA5F45">
        <w:rPr>
          <w:rFonts w:ascii="Arial" w:hAnsi="Arial"/>
          <w:sz w:val="20"/>
        </w:rPr>
        <w:t>Organization</w:t>
      </w:r>
    </w:p>
    <w:p w14:paraId="578132C0"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1284DF79" w14:textId="77777777" w:rsidR="00B5191C" w:rsidRPr="00DA5F45" w:rsidRDefault="00B5191C" w:rsidP="00B5191C">
      <w:pPr>
        <w:rPr>
          <w:rFonts w:ascii="Arial" w:hAnsi="Arial"/>
          <w:sz w:val="20"/>
        </w:rPr>
      </w:pPr>
    </w:p>
    <w:p w14:paraId="0E7DD1C4" w14:textId="77777777" w:rsidR="00B5191C" w:rsidRPr="00DA5F45" w:rsidRDefault="00B5191C" w:rsidP="00B5191C">
      <w:pPr>
        <w:rPr>
          <w:rFonts w:ascii="Arial" w:hAnsi="Arial"/>
          <w:sz w:val="20"/>
        </w:rPr>
      </w:pPr>
    </w:p>
    <w:p w14:paraId="0BE51782" w14:textId="47E5CD7B"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972651">
        <w:rPr>
          <w:rFonts w:ascii="Arial" w:hAnsi="Arial"/>
          <w:b/>
          <w:sz w:val="28"/>
        </w:rPr>
        <w:t>Women’s Fight for Labor Rights in Kansas Coalfields</w:t>
      </w:r>
    </w:p>
    <w:p w14:paraId="6EC39EC1" w14:textId="77777777" w:rsidR="00B5191C" w:rsidRPr="00DA5F45" w:rsidRDefault="00B5191C" w:rsidP="00B5191C">
      <w:pPr>
        <w:rPr>
          <w:rFonts w:ascii="Arial" w:hAnsi="Arial"/>
          <w:b/>
          <w:sz w:val="22"/>
        </w:rPr>
      </w:pPr>
    </w:p>
    <w:p w14:paraId="61AE4BB8" w14:textId="18DAF5A8"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972651">
        <w:rPr>
          <w:rFonts w:ascii="Arial" w:hAnsi="Arial"/>
          <w:bCs/>
          <w:sz w:val="22"/>
        </w:rPr>
        <w:t>Army of Amazons: Women’s Fight for Labor Rights in Kansas Coalfields</w:t>
      </w:r>
      <w:r w:rsidRPr="00DA5F45">
        <w:rPr>
          <w:rFonts w:ascii="Arial" w:hAnsi="Arial"/>
          <w:sz w:val="22"/>
        </w:rPr>
        <w:t xml:space="preserve">,” a presentation and discussion by </w:t>
      </w:r>
      <w:r w:rsidR="00972651">
        <w:rPr>
          <w:rFonts w:ascii="Arial" w:hAnsi="Arial"/>
          <w:sz w:val="22"/>
        </w:rPr>
        <w:t xml:space="preserve">Linda </w:t>
      </w:r>
      <w:proofErr w:type="spellStart"/>
      <w:r w:rsidR="00E85907">
        <w:rPr>
          <w:rFonts w:ascii="Arial" w:hAnsi="Arial"/>
          <w:sz w:val="22"/>
        </w:rPr>
        <w:t>O’Nelio</w:t>
      </w:r>
      <w:proofErr w:type="spellEnd"/>
      <w:r w:rsidR="00E85907">
        <w:rPr>
          <w:rFonts w:ascii="Arial" w:hAnsi="Arial"/>
          <w:sz w:val="22"/>
        </w:rPr>
        <w:t xml:space="preserve"> </w:t>
      </w:r>
      <w:r w:rsidR="00972651">
        <w:rPr>
          <w:rFonts w:ascii="Arial" w:hAnsi="Arial"/>
          <w:sz w:val="22"/>
        </w:rPr>
        <w:t>Knoll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69BCA8D" w14:textId="77777777" w:rsidR="00B5191C" w:rsidRPr="00DA5F45" w:rsidRDefault="00B5191C" w:rsidP="00B5191C">
      <w:pPr>
        <w:rPr>
          <w:rFonts w:ascii="Arial" w:hAnsi="Arial"/>
          <w:sz w:val="22"/>
        </w:rPr>
      </w:pPr>
    </w:p>
    <w:p w14:paraId="51B674F7"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FB1F761" w14:textId="77777777" w:rsidR="00B5191C" w:rsidRPr="00DA5F45" w:rsidRDefault="00B5191C" w:rsidP="00B5191C">
      <w:pPr>
        <w:rPr>
          <w:rFonts w:ascii="Arial" w:hAnsi="Arial"/>
          <w:sz w:val="22"/>
        </w:rPr>
      </w:pPr>
    </w:p>
    <w:p w14:paraId="496C214D" w14:textId="402CB4F1" w:rsidR="00B5191C" w:rsidRPr="002E2916" w:rsidRDefault="00972651" w:rsidP="00B5191C">
      <w:pPr>
        <w:rPr>
          <w:rFonts w:ascii="Arial" w:hAnsi="Arial"/>
          <w:sz w:val="22"/>
        </w:rPr>
      </w:pPr>
      <w:r>
        <w:rPr>
          <w:rFonts w:ascii="Arial" w:hAnsi="Arial"/>
          <w:sz w:val="22"/>
        </w:rPr>
        <w:t xml:space="preserve">In December 1921, thousands of women in southeast Kansas </w:t>
      </w:r>
      <w:proofErr w:type="gramStart"/>
      <w:r>
        <w:rPr>
          <w:rFonts w:ascii="Arial" w:hAnsi="Arial"/>
          <w:sz w:val="22"/>
        </w:rPr>
        <w:t>rose up</w:t>
      </w:r>
      <w:proofErr w:type="gramEnd"/>
      <w:r>
        <w:rPr>
          <w:rFonts w:ascii="Arial" w:hAnsi="Arial"/>
          <w:sz w:val="22"/>
        </w:rPr>
        <w:t xml:space="preserve"> to fight injustice in the area coalfields. These women were immigrants from Eastern European nations as well as Kansas born. After a months-long strike by the coalminers, the women joined the cause. In the short term, their continued activism impacted futu</w:t>
      </w:r>
      <w:r w:rsidR="002E2916">
        <w:rPr>
          <w:rFonts w:ascii="Arial" w:hAnsi="Arial"/>
          <w:sz w:val="22"/>
        </w:rPr>
        <w:t>s</w:t>
      </w:r>
      <w:r>
        <w:rPr>
          <w:rFonts w:ascii="Arial" w:hAnsi="Arial"/>
          <w:sz w:val="22"/>
        </w:rPr>
        <w:t xml:space="preserve">re statewide elections and national legislation. This talk will share the stories of these women, christened the “Amazon Army” by the </w:t>
      </w:r>
      <w:r w:rsidR="002E2916">
        <w:rPr>
          <w:rFonts w:ascii="Arial" w:hAnsi="Arial"/>
          <w:i/>
          <w:iCs/>
          <w:sz w:val="22"/>
        </w:rPr>
        <w:t>New York Times</w:t>
      </w:r>
      <w:r w:rsidR="002E2916">
        <w:rPr>
          <w:rFonts w:ascii="Arial" w:hAnsi="Arial"/>
          <w:sz w:val="22"/>
        </w:rPr>
        <w:t>, and their fight for democracy and labor rights in Kansas’ coalfields</w:t>
      </w:r>
    </w:p>
    <w:p w14:paraId="54465160" w14:textId="77777777" w:rsidR="00B5191C" w:rsidRPr="00DA5F45" w:rsidRDefault="00B5191C" w:rsidP="00B5191C">
      <w:pPr>
        <w:rPr>
          <w:rFonts w:ascii="Arial" w:hAnsi="Arial"/>
          <w:sz w:val="22"/>
        </w:rPr>
      </w:pPr>
    </w:p>
    <w:p w14:paraId="3ABF57C9" w14:textId="77777777" w:rsidR="006A46C2" w:rsidRPr="0012294A" w:rsidRDefault="006A46C2" w:rsidP="006A46C2">
      <w:pPr>
        <w:rPr>
          <w:rFonts w:ascii="Arial" w:hAnsi="Arial"/>
          <w:sz w:val="22"/>
        </w:rPr>
      </w:pPr>
      <w:r w:rsidRPr="0012294A">
        <w:rPr>
          <w:rFonts w:ascii="Arial" w:hAnsi="Arial"/>
          <w:sz w:val="22"/>
        </w:rPr>
        <w:t xml:space="preserve">Linda </w:t>
      </w:r>
      <w:proofErr w:type="spellStart"/>
      <w:r w:rsidRPr="0012294A">
        <w:rPr>
          <w:rFonts w:ascii="Arial" w:hAnsi="Arial"/>
          <w:sz w:val="22"/>
        </w:rPr>
        <w:t>O’Nelio</w:t>
      </w:r>
      <w:proofErr w:type="spellEnd"/>
      <w:r w:rsidRPr="0012294A">
        <w:rPr>
          <w:rFonts w:ascii="Arial" w:hAnsi="Arial"/>
          <w:sz w:val="22"/>
        </w:rPr>
        <w:t xml:space="preserve"> Knoll is an educator, author, and historian who works on the local history of southeast Kansas. She assisted with the development of the Miners Memorial in Pittsburg and </w:t>
      </w:r>
      <w:r>
        <w:rPr>
          <w:rFonts w:ascii="Arial" w:hAnsi="Arial"/>
          <w:sz w:val="22"/>
        </w:rPr>
        <w:t>the</w:t>
      </w:r>
      <w:r w:rsidRPr="0012294A">
        <w:rPr>
          <w:rFonts w:ascii="Arial" w:hAnsi="Arial"/>
          <w:sz w:val="22"/>
        </w:rPr>
        <w:t xml:space="preserve"> Miners H</w:t>
      </w:r>
      <w:r>
        <w:rPr>
          <w:rFonts w:ascii="Arial" w:hAnsi="Arial"/>
          <w:sz w:val="22"/>
        </w:rPr>
        <w:t>all Museum in Franklin, Kansas.</w:t>
      </w:r>
    </w:p>
    <w:p w14:paraId="59977F7A" w14:textId="77777777" w:rsidR="006A46C2" w:rsidRPr="0012294A" w:rsidRDefault="006A46C2" w:rsidP="006A46C2">
      <w:pPr>
        <w:rPr>
          <w:rFonts w:ascii="Arial" w:hAnsi="Arial"/>
          <w:sz w:val="22"/>
        </w:rPr>
      </w:pPr>
    </w:p>
    <w:p w14:paraId="28ACB7E1" w14:textId="2EE5C7BF" w:rsidR="00B5191C" w:rsidRPr="00DA5F45" w:rsidRDefault="006A46C2" w:rsidP="00B5191C">
      <w:pPr>
        <w:rPr>
          <w:rFonts w:ascii="Arial" w:hAnsi="Arial"/>
          <w:sz w:val="22"/>
        </w:rPr>
      </w:pPr>
      <w:r w:rsidRPr="0012294A">
        <w:rPr>
          <w:rFonts w:ascii="Arial" w:hAnsi="Arial"/>
          <w:sz w:val="22"/>
        </w:rPr>
        <w:t>“The 1921 March of the Amazons happened against the backdrop of southeast Kansas’s turbulent strike-ridden history,” said Knoll. “Many social reforms were won from these struggles, which led to advances of the cause of human rights in America.”</w:t>
      </w:r>
      <w:r w:rsidR="002E2916">
        <w:rPr>
          <w:rFonts w:ascii="Arial" w:hAnsi="Arial"/>
          <w:sz w:val="22"/>
        </w:rPr>
        <w:t xml:space="preserve"> </w:t>
      </w:r>
    </w:p>
    <w:p w14:paraId="0516EAB7" w14:textId="77777777" w:rsidR="00B5191C" w:rsidRPr="00DA5F45" w:rsidRDefault="00B5191C" w:rsidP="00B5191C">
      <w:pPr>
        <w:rPr>
          <w:rFonts w:ascii="Arial" w:hAnsi="Arial"/>
          <w:sz w:val="22"/>
        </w:rPr>
      </w:pPr>
    </w:p>
    <w:p w14:paraId="6B4FBA7F" w14:textId="32BF34AB"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972651">
        <w:rPr>
          <w:rFonts w:ascii="Arial" w:eastAsia="Cambria" w:hAnsi="Arial" w:cs="Arial"/>
          <w:sz w:val="22"/>
          <w:szCs w:val="32"/>
        </w:rPr>
        <w:t>Army of Amazons: Women’s Fight for Labor Rights in Kansas Coalfields</w:t>
      </w:r>
      <w:r w:rsidRPr="00DA5F45">
        <w:rPr>
          <w:rFonts w:ascii="Arial" w:eastAsia="Cambria" w:hAnsi="Arial" w:cs="Arial"/>
          <w:sz w:val="22"/>
          <w:szCs w:val="32"/>
        </w:rPr>
        <w:t>”</w:t>
      </w:r>
      <w:r w:rsidRPr="00DA5F45">
        <w:rPr>
          <w:rFonts w:ascii="Arial" w:eastAsia="Cambria" w:hAnsi="Arial" w:cs="Arial"/>
          <w:i/>
          <w:sz w:val="22"/>
          <w:szCs w:val="32"/>
        </w:rPr>
        <w:t xml:space="preserve"> </w:t>
      </w:r>
      <w:r w:rsidR="0063241E"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0D8F1CC2" w14:textId="6F030EB7" w:rsidR="00B5191C" w:rsidRPr="00DA5F45" w:rsidRDefault="00B5191C" w:rsidP="00B5191C">
      <w:pPr>
        <w:jc w:val="center"/>
        <w:rPr>
          <w:rFonts w:ascii="Arial" w:hAnsi="Arial"/>
          <w:b/>
          <w:sz w:val="22"/>
        </w:rPr>
      </w:pPr>
      <w:r w:rsidRPr="00DA5F45">
        <w:rPr>
          <w:rFonts w:ascii="Arial" w:hAnsi="Arial"/>
          <w:b/>
          <w:sz w:val="22"/>
        </w:rPr>
        <w:t>-MORE-</w:t>
      </w:r>
    </w:p>
    <w:p w14:paraId="464EFA32" w14:textId="2406D06E"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972651">
        <w:rPr>
          <w:rFonts w:ascii="Arial" w:hAnsi="Arial"/>
          <w:i/>
          <w:sz w:val="18"/>
        </w:rPr>
        <w:t>Women’s Fight for Labor Rights in Kansas Coalfields</w:t>
      </w:r>
    </w:p>
    <w:p w14:paraId="5EE12116" w14:textId="77777777" w:rsidR="00B5191C" w:rsidRPr="00DA5F45" w:rsidRDefault="00B5191C" w:rsidP="00B5191C">
      <w:pPr>
        <w:rPr>
          <w:rFonts w:ascii="Arial" w:hAnsi="Arial"/>
          <w:sz w:val="22"/>
        </w:rPr>
      </w:pPr>
    </w:p>
    <w:p w14:paraId="7DBF296C" w14:textId="1C0ABFE2"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972651">
        <w:rPr>
          <w:rFonts w:ascii="Arial" w:hAnsi="Arial"/>
          <w:bCs/>
          <w:sz w:val="22"/>
        </w:rPr>
        <w:t>Army of Amazons: Women’s Fight for Labor Rights in Kansas Coalfields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9A50BAC" w14:textId="77777777" w:rsidR="00B5191C" w:rsidRDefault="00B5191C" w:rsidP="00B5191C">
      <w:pPr>
        <w:spacing w:line="360" w:lineRule="auto"/>
        <w:rPr>
          <w:rFonts w:ascii="Arial" w:eastAsia="Cambria" w:hAnsi="Arial" w:cs="Arial"/>
          <w:sz w:val="22"/>
          <w:szCs w:val="32"/>
        </w:rPr>
      </w:pPr>
    </w:p>
    <w:p w14:paraId="3BBD8DA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1EFA35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15A4DD9" w14:textId="77777777" w:rsidR="00B5191C" w:rsidRPr="00DA5F45" w:rsidRDefault="00B5191C" w:rsidP="00B5191C">
      <w:pPr>
        <w:spacing w:line="360" w:lineRule="auto"/>
        <w:rPr>
          <w:rFonts w:ascii="Arial" w:eastAsia="Cambria" w:hAnsi="Arial" w:cs="Arial"/>
          <w:sz w:val="22"/>
          <w:szCs w:val="32"/>
        </w:rPr>
      </w:pPr>
    </w:p>
    <w:p w14:paraId="50694071"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0DA1B3F"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notTrueType/>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59"/>
    <w:rsid w:val="000A219C"/>
    <w:rsid w:val="000A4C31"/>
    <w:rsid w:val="00250E9C"/>
    <w:rsid w:val="002E2916"/>
    <w:rsid w:val="00321389"/>
    <w:rsid w:val="00447B59"/>
    <w:rsid w:val="004C0BDE"/>
    <w:rsid w:val="006264D6"/>
    <w:rsid w:val="0063241E"/>
    <w:rsid w:val="006A46C2"/>
    <w:rsid w:val="00972651"/>
    <w:rsid w:val="00A25917"/>
    <w:rsid w:val="00B5191C"/>
    <w:rsid w:val="00BE4468"/>
    <w:rsid w:val="00E85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A0B401"/>
  <w14:defaultImageDpi w14:val="32767"/>
  <w15:chartTrackingRefBased/>
  <w15:docId w15:val="{F1E0C1AD-D130-D64A-94A3-2FB0AB8C0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2022-05-25T16:51:00Z</dcterms:created>
  <dcterms:modified xsi:type="dcterms:W3CDTF">2022-05-25T16:51:00Z</dcterms:modified>
</cp:coreProperties>
</file>